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086" w:rsidRDefault="00555086">
      <w:pPr>
        <w:tabs>
          <w:tab w:val="left" w:pos="0"/>
        </w:tabs>
        <w:jc w:val="both"/>
        <w:rPr>
          <w:lang w:val="ru-MD"/>
        </w:rPr>
      </w:pPr>
    </w:p>
    <w:p w:rsidR="000C030C" w:rsidRDefault="000C030C" w:rsidP="000C030C">
      <w:pPr>
        <w:jc w:val="center"/>
        <w:rPr>
          <w:b/>
          <w:sz w:val="32"/>
          <w:szCs w:val="32"/>
        </w:rPr>
      </w:pPr>
    </w:p>
    <w:p w:rsidR="000C030C" w:rsidRDefault="000C030C" w:rsidP="000C030C">
      <w:pPr>
        <w:jc w:val="center"/>
        <w:rPr>
          <w:b/>
          <w:sz w:val="32"/>
          <w:szCs w:val="32"/>
        </w:rPr>
        <w:sectPr w:rsidR="000C030C" w:rsidSect="0012575D">
          <w:pgSz w:w="11905" w:h="16837"/>
          <w:pgMar w:top="360" w:right="423" w:bottom="1134" w:left="709" w:header="720" w:footer="720" w:gutter="0"/>
          <w:cols w:num="2" w:space="3620" w:equalWidth="0">
            <w:col w:w="3544" w:space="3685"/>
            <w:col w:w="3544"/>
          </w:cols>
          <w:docGrid w:linePitch="360"/>
        </w:sectPr>
      </w:pPr>
    </w:p>
    <w:p w:rsidR="00BD314A" w:rsidRPr="00262080" w:rsidRDefault="0012575D" w:rsidP="000C030C">
      <w:pPr>
        <w:ind w:left="142"/>
        <w:jc w:val="both"/>
        <w:rPr>
          <w:lang w:val="ru-MD"/>
        </w:rPr>
      </w:pPr>
      <w:bookmarkStart w:id="0" w:name="_GoBack"/>
      <w:bookmarkEnd w:id="0"/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FC2CB7A" wp14:editId="2F04D758">
            <wp:simplePos x="0" y="0"/>
            <wp:positionH relativeFrom="column">
              <wp:posOffset>2079625</wp:posOffset>
            </wp:positionH>
            <wp:positionV relativeFrom="paragraph">
              <wp:posOffset>116205</wp:posOffset>
            </wp:positionV>
            <wp:extent cx="2371725" cy="1097280"/>
            <wp:effectExtent l="0" t="0" r="952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4A" w:rsidRPr="00262080">
        <w:rPr>
          <w:lang w:val="ru-MD"/>
        </w:rPr>
        <w:t>Қ</w:t>
      </w:r>
      <w:r w:rsidR="00BD314A" w:rsidRPr="00262080">
        <w:t>аза</w:t>
      </w:r>
      <w:r w:rsidR="00BD314A" w:rsidRPr="00262080">
        <w:rPr>
          <w:lang w:val="ru-MD"/>
        </w:rPr>
        <w:t>қ</w:t>
      </w:r>
      <w:r w:rsidR="00BD314A" w:rsidRPr="00262080">
        <w:t xml:space="preserve">стан </w:t>
      </w:r>
      <w:proofErr w:type="spellStart"/>
      <w:r w:rsidR="00BD314A" w:rsidRPr="00262080">
        <w:rPr>
          <w:lang w:val="ru-MD"/>
        </w:rPr>
        <w:t>Республикасы</w:t>
      </w:r>
      <w:proofErr w:type="spellEnd"/>
    </w:p>
    <w:p w:rsidR="00BD314A" w:rsidRPr="00262080" w:rsidRDefault="00BD314A" w:rsidP="000C030C">
      <w:pPr>
        <w:tabs>
          <w:tab w:val="left" w:pos="0"/>
        </w:tabs>
        <w:ind w:left="142"/>
        <w:jc w:val="both"/>
        <w:rPr>
          <w:lang w:val="ru-MD"/>
        </w:rPr>
      </w:pPr>
      <w:proofErr w:type="gramStart"/>
      <w:r w:rsidRPr="00262080">
        <w:t xml:space="preserve">140000  </w:t>
      </w:r>
      <w:r w:rsidRPr="00262080">
        <w:rPr>
          <w:lang w:val="ru-MD"/>
        </w:rPr>
        <w:t>Павлодар</w:t>
      </w:r>
      <w:proofErr w:type="gramEnd"/>
      <w:r w:rsidRPr="00262080">
        <w:rPr>
          <w:lang w:val="ru-MD"/>
        </w:rPr>
        <w:t xml:space="preserve">    қ-</w:t>
      </w:r>
      <w:proofErr w:type="spellStart"/>
      <w:r w:rsidRPr="00262080">
        <w:rPr>
          <w:lang w:val="ru-MD"/>
        </w:rPr>
        <w:t>сы</w:t>
      </w:r>
      <w:proofErr w:type="spellEnd"/>
    </w:p>
    <w:p w:rsidR="00BD314A" w:rsidRPr="00262080" w:rsidRDefault="00AA648B" w:rsidP="000C030C">
      <w:pPr>
        <w:tabs>
          <w:tab w:val="left" w:pos="0"/>
        </w:tabs>
        <w:ind w:left="142"/>
        <w:jc w:val="both"/>
        <w:rPr>
          <w:b/>
          <w:bCs/>
        </w:rPr>
      </w:pPr>
      <w:r w:rsidRPr="00262080">
        <w:rPr>
          <w:lang w:val="ru-MD"/>
        </w:rPr>
        <w:t>«</w:t>
      </w:r>
      <w:proofErr w:type="spellStart"/>
      <w:r w:rsidRPr="00AA648B">
        <w:rPr>
          <w:lang w:val="ru-MD"/>
        </w:rPr>
        <w:t>Inter</w:t>
      </w:r>
      <w:proofErr w:type="spellEnd"/>
      <w:r w:rsidRPr="00AA648B">
        <w:rPr>
          <w:lang w:val="ru-MD"/>
        </w:rPr>
        <w:t xml:space="preserve"> </w:t>
      </w:r>
      <w:proofErr w:type="spellStart"/>
      <w:r w:rsidRPr="00AA648B">
        <w:rPr>
          <w:lang w:val="ru-MD"/>
        </w:rPr>
        <w:t>Rubber</w:t>
      </w:r>
      <w:proofErr w:type="spellEnd"/>
      <w:r w:rsidRPr="00AA648B">
        <w:rPr>
          <w:lang w:val="ru-MD"/>
        </w:rPr>
        <w:t xml:space="preserve"> </w:t>
      </w:r>
      <w:proofErr w:type="spellStart"/>
      <w:r w:rsidRPr="00AA648B">
        <w:rPr>
          <w:lang w:val="ru-MD"/>
        </w:rPr>
        <w:t>Recycling</w:t>
      </w:r>
      <w:proofErr w:type="spellEnd"/>
      <w:r w:rsidRPr="00262080">
        <w:rPr>
          <w:lang w:val="ru-MD"/>
        </w:rPr>
        <w:t>»</w:t>
      </w:r>
      <w:r w:rsidR="0012575D" w:rsidRPr="0088269A">
        <w:rPr>
          <w:lang w:val="ru-MD"/>
        </w:rPr>
        <w:t xml:space="preserve"> </w:t>
      </w:r>
      <w:r w:rsidR="00BD314A" w:rsidRPr="00262080">
        <w:t>ЖШС</w:t>
      </w:r>
    </w:p>
    <w:p w:rsidR="00BD314A" w:rsidRPr="00262080" w:rsidRDefault="00BD314A" w:rsidP="000C030C">
      <w:pPr>
        <w:tabs>
          <w:tab w:val="left" w:pos="0"/>
        </w:tabs>
        <w:ind w:left="142"/>
        <w:jc w:val="both"/>
        <w:rPr>
          <w:lang w:val="ru-MD"/>
        </w:rPr>
      </w:pPr>
      <w:r w:rsidRPr="00262080">
        <w:rPr>
          <w:lang w:val="ru-MD"/>
        </w:rPr>
        <w:t xml:space="preserve">Пахомов </w:t>
      </w:r>
      <w:r w:rsidRPr="00262080">
        <w:t xml:space="preserve"> коше</w:t>
      </w:r>
      <w:proofErr w:type="spellStart"/>
      <w:r w:rsidRPr="00262080">
        <w:rPr>
          <w:lang w:val="ru-MD"/>
        </w:rPr>
        <w:t>сі</w:t>
      </w:r>
      <w:proofErr w:type="spellEnd"/>
      <w:r w:rsidRPr="00262080">
        <w:rPr>
          <w:lang w:val="ru-MD"/>
        </w:rPr>
        <w:t xml:space="preserve">, 102 - </w:t>
      </w:r>
      <w:r w:rsidRPr="00262080">
        <w:rPr>
          <w:lang w:val="kk-KZ"/>
        </w:rPr>
        <w:t>ү</w:t>
      </w:r>
      <w:r w:rsidRPr="00262080">
        <w:rPr>
          <w:lang w:val="ru-MD"/>
        </w:rPr>
        <w:t>й</w:t>
      </w:r>
    </w:p>
    <w:p w:rsidR="00D763B0" w:rsidRPr="00AA648B" w:rsidRDefault="00D763B0" w:rsidP="000C030C">
      <w:pPr>
        <w:tabs>
          <w:tab w:val="left" w:pos="0"/>
        </w:tabs>
        <w:ind w:left="142"/>
        <w:jc w:val="both"/>
      </w:pPr>
      <w:r w:rsidRPr="00262080">
        <w:rPr>
          <w:lang w:val="ru-MD"/>
        </w:rPr>
        <w:t xml:space="preserve">тел. </w:t>
      </w:r>
      <w:r w:rsidR="00A01281">
        <w:t>33</w:t>
      </w:r>
      <w:r w:rsidR="00AA648B" w:rsidRPr="0088269A">
        <w:t>-41-97</w:t>
      </w:r>
      <w:r w:rsidRPr="00262080">
        <w:rPr>
          <w:lang w:val="ru-MD"/>
        </w:rPr>
        <w:t xml:space="preserve">, </w:t>
      </w:r>
      <w:r w:rsidRPr="00AA648B">
        <w:t>65-06-65</w:t>
      </w:r>
    </w:p>
    <w:p w:rsidR="00D763B0" w:rsidRPr="00AA648B" w:rsidRDefault="009E2CBE" w:rsidP="000C030C">
      <w:pPr>
        <w:tabs>
          <w:tab w:val="left" w:pos="0"/>
        </w:tabs>
        <w:ind w:left="142"/>
        <w:jc w:val="both"/>
      </w:pPr>
      <w:r>
        <w:rPr>
          <w:lang w:val="ru-MD"/>
        </w:rPr>
        <w:t>тел/факс: 8</w:t>
      </w:r>
      <w:r w:rsidR="00D763B0" w:rsidRPr="00262080">
        <w:rPr>
          <w:lang w:val="ru-MD"/>
        </w:rPr>
        <w:t>(718</w:t>
      </w:r>
      <w:r w:rsidR="00D763B0" w:rsidRPr="00AA648B">
        <w:t xml:space="preserve">2) </w:t>
      </w:r>
      <w:r>
        <w:t>34-83-97</w:t>
      </w:r>
    </w:p>
    <w:p w:rsidR="0012575D" w:rsidRPr="0088269A" w:rsidRDefault="00BD314A" w:rsidP="000C030C">
      <w:pPr>
        <w:tabs>
          <w:tab w:val="left" w:pos="0"/>
        </w:tabs>
        <w:ind w:left="142"/>
        <w:jc w:val="both"/>
        <w:rPr>
          <w:rFonts w:ascii="Arial" w:hAnsi="Arial" w:cs="Arial"/>
        </w:rPr>
      </w:pPr>
      <w:proofErr w:type="gramStart"/>
      <w:r w:rsidRPr="00262080">
        <w:rPr>
          <w:lang w:val="en-US"/>
        </w:rPr>
        <w:t>e</w:t>
      </w:r>
      <w:r w:rsidRPr="00AA648B">
        <w:t>-</w:t>
      </w:r>
      <w:r w:rsidRPr="00262080">
        <w:rPr>
          <w:lang w:val="en-US"/>
        </w:rPr>
        <w:t>mail</w:t>
      </w:r>
      <w:proofErr w:type="gramEnd"/>
      <w:r w:rsidR="00FE236A">
        <w:t xml:space="preserve">: </w:t>
      </w:r>
      <w:r w:rsidR="00EF51FA" w:rsidRPr="00B467EC">
        <w:rPr>
          <w:lang w:val="ru-MD"/>
        </w:rPr>
        <w:t>650665@gmail.com</w:t>
      </w:r>
      <w:r w:rsidR="00B05E0A" w:rsidRPr="00AA648B">
        <w:rPr>
          <w:rFonts w:ascii="Arial" w:hAnsi="Arial" w:cs="Arial"/>
        </w:rPr>
        <w:tab/>
      </w:r>
    </w:p>
    <w:p w:rsidR="0012575D" w:rsidRPr="0088269A" w:rsidRDefault="0012575D" w:rsidP="0012575D">
      <w:pPr>
        <w:tabs>
          <w:tab w:val="left" w:pos="0"/>
        </w:tabs>
        <w:jc w:val="both"/>
        <w:rPr>
          <w:rFonts w:ascii="Arial" w:hAnsi="Arial" w:cs="Arial"/>
        </w:rPr>
      </w:pPr>
    </w:p>
    <w:p w:rsidR="00555086" w:rsidRDefault="00555086" w:rsidP="000C030C">
      <w:pPr>
        <w:tabs>
          <w:tab w:val="left" w:pos="0"/>
        </w:tabs>
        <w:ind w:right="138"/>
        <w:jc w:val="both"/>
        <w:rPr>
          <w:lang w:val="ru-MD"/>
        </w:rPr>
      </w:pPr>
      <w:r>
        <w:rPr>
          <w:lang w:val="ru-MD"/>
        </w:rPr>
        <w:lastRenderedPageBreak/>
        <w:t xml:space="preserve">Республика </w:t>
      </w:r>
      <w:r w:rsidR="00BD314A" w:rsidRPr="00262080">
        <w:rPr>
          <w:lang w:val="ru-MD"/>
        </w:rPr>
        <w:t xml:space="preserve">Казахстан </w:t>
      </w:r>
    </w:p>
    <w:p w:rsidR="00BD314A" w:rsidRPr="0088269A" w:rsidRDefault="00BD314A" w:rsidP="000C030C">
      <w:pPr>
        <w:ind w:right="138"/>
        <w:jc w:val="both"/>
        <w:rPr>
          <w:lang w:val="en-US"/>
        </w:rPr>
      </w:pPr>
      <w:r w:rsidRPr="0088269A">
        <w:rPr>
          <w:lang w:val="en-US"/>
        </w:rPr>
        <w:t xml:space="preserve">140000   </w:t>
      </w:r>
      <w:r w:rsidRPr="00262080">
        <w:rPr>
          <w:lang w:val="ru-MD"/>
        </w:rPr>
        <w:t>г</w:t>
      </w:r>
      <w:r w:rsidRPr="0088269A">
        <w:rPr>
          <w:lang w:val="en-US"/>
        </w:rPr>
        <w:t xml:space="preserve">. </w:t>
      </w:r>
      <w:r w:rsidRPr="00262080">
        <w:rPr>
          <w:lang w:val="ru-MD"/>
        </w:rPr>
        <w:t>Павлодар</w:t>
      </w:r>
    </w:p>
    <w:p w:rsidR="00BD314A" w:rsidRPr="0088269A" w:rsidRDefault="00AA648B" w:rsidP="000C030C">
      <w:pPr>
        <w:ind w:right="138"/>
        <w:jc w:val="both"/>
        <w:rPr>
          <w:lang w:val="en-US"/>
        </w:rPr>
      </w:pPr>
      <w:r>
        <w:rPr>
          <w:lang w:val="ru-MD"/>
        </w:rPr>
        <w:t>ТОО</w:t>
      </w:r>
      <w:r w:rsidR="0012575D">
        <w:rPr>
          <w:lang w:val="en-US"/>
        </w:rPr>
        <w:t xml:space="preserve"> </w:t>
      </w:r>
      <w:r w:rsidR="00BD314A" w:rsidRPr="0088269A">
        <w:rPr>
          <w:lang w:val="en-US"/>
        </w:rPr>
        <w:t>«</w:t>
      </w:r>
      <w:r w:rsidRPr="0088269A">
        <w:rPr>
          <w:lang w:val="en-US"/>
        </w:rPr>
        <w:t>Inter Rubber Recycling</w:t>
      </w:r>
      <w:r w:rsidR="00BD314A" w:rsidRPr="0088269A">
        <w:rPr>
          <w:lang w:val="en-US"/>
        </w:rPr>
        <w:t>»</w:t>
      </w:r>
    </w:p>
    <w:p w:rsidR="00BD314A" w:rsidRPr="00262080" w:rsidRDefault="00BD314A" w:rsidP="000C030C">
      <w:pPr>
        <w:ind w:right="138"/>
        <w:jc w:val="both"/>
        <w:rPr>
          <w:lang w:val="ru-MD"/>
        </w:rPr>
      </w:pPr>
      <w:r w:rsidRPr="00262080">
        <w:rPr>
          <w:lang w:val="ru-MD"/>
        </w:rPr>
        <w:t>ул. Пахомова,  102</w:t>
      </w:r>
    </w:p>
    <w:p w:rsidR="00D763B0" w:rsidRPr="00262080" w:rsidRDefault="00D763B0" w:rsidP="000C030C">
      <w:pPr>
        <w:ind w:right="138"/>
        <w:jc w:val="both"/>
      </w:pPr>
      <w:r w:rsidRPr="00262080">
        <w:rPr>
          <w:lang w:val="ru-MD"/>
        </w:rPr>
        <w:t xml:space="preserve">тел. </w:t>
      </w:r>
      <w:r w:rsidR="00A01281">
        <w:t>33</w:t>
      </w:r>
      <w:r w:rsidR="00AA648B" w:rsidRPr="0088269A">
        <w:t>-41-97</w:t>
      </w:r>
      <w:r w:rsidR="00BD314A" w:rsidRPr="00262080">
        <w:rPr>
          <w:lang w:val="ru-MD"/>
        </w:rPr>
        <w:t xml:space="preserve">, </w:t>
      </w:r>
      <w:r w:rsidRPr="00262080">
        <w:t>65-06-65</w:t>
      </w:r>
    </w:p>
    <w:p w:rsidR="00BD314A" w:rsidRPr="00262080" w:rsidRDefault="009E2CBE" w:rsidP="000C030C">
      <w:pPr>
        <w:ind w:right="138"/>
        <w:jc w:val="both"/>
      </w:pPr>
      <w:r>
        <w:rPr>
          <w:lang w:val="ru-MD"/>
        </w:rPr>
        <w:t>тел/факс: 8</w:t>
      </w:r>
      <w:r w:rsidR="00BD314A" w:rsidRPr="00262080">
        <w:rPr>
          <w:lang w:val="ru-MD"/>
        </w:rPr>
        <w:t>(718</w:t>
      </w:r>
      <w:r w:rsidR="00BD314A" w:rsidRPr="00262080">
        <w:t xml:space="preserve">2) </w:t>
      </w:r>
      <w:r>
        <w:t>34-83-97</w:t>
      </w:r>
    </w:p>
    <w:p w:rsidR="00BD314A" w:rsidRPr="00AA648B" w:rsidRDefault="00BD314A" w:rsidP="000C030C">
      <w:pPr>
        <w:ind w:right="138"/>
        <w:jc w:val="both"/>
      </w:pPr>
      <w:proofErr w:type="gramStart"/>
      <w:r w:rsidRPr="00262080">
        <w:rPr>
          <w:lang w:val="en-US"/>
        </w:rPr>
        <w:t>e</w:t>
      </w:r>
      <w:r w:rsidRPr="00AA648B">
        <w:t>-</w:t>
      </w:r>
      <w:r w:rsidRPr="00262080">
        <w:rPr>
          <w:lang w:val="en-US"/>
        </w:rPr>
        <w:t>mail</w:t>
      </w:r>
      <w:proofErr w:type="gramEnd"/>
      <w:r w:rsidR="00FE236A">
        <w:t>:</w:t>
      </w:r>
      <w:r w:rsidRPr="00AA648B">
        <w:t xml:space="preserve"> </w:t>
      </w:r>
      <w:r w:rsidR="00EF51FA" w:rsidRPr="00B467EC">
        <w:rPr>
          <w:lang w:val="ru-MD"/>
        </w:rPr>
        <w:t>650665@gmail.com</w:t>
      </w:r>
    </w:p>
    <w:p w:rsidR="007F4CF5" w:rsidRPr="00AA648B" w:rsidRDefault="007F4CF5">
      <w:pPr>
        <w:rPr>
          <w:rFonts w:ascii="Arial" w:hAnsi="Arial" w:cs="Arial"/>
          <w:sz w:val="18"/>
          <w:szCs w:val="14"/>
        </w:rPr>
        <w:sectPr w:rsidR="007F4CF5" w:rsidRPr="00AA648B" w:rsidSect="000C030C">
          <w:type w:val="continuous"/>
          <w:pgSz w:w="11905" w:h="16837"/>
          <w:pgMar w:top="360" w:right="423" w:bottom="1134" w:left="709" w:header="720" w:footer="720" w:gutter="0"/>
          <w:cols w:num="2" w:space="3620" w:equalWidth="0">
            <w:col w:w="3544" w:space="3685"/>
            <w:col w:w="3544"/>
          </w:cols>
          <w:docGrid w:linePitch="360"/>
        </w:sectPr>
      </w:pPr>
    </w:p>
    <w:tbl>
      <w:tblPr>
        <w:tblpPr w:leftFromText="181" w:rightFromText="181" w:vertAnchor="page" w:horzAnchor="margin" w:tblpX="320" w:tblpY="2896"/>
        <w:tblW w:w="10785" w:type="dxa"/>
        <w:tblLayout w:type="fixed"/>
        <w:tblCellMar>
          <w:top w:w="12" w:type="dxa"/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85"/>
      </w:tblGrid>
      <w:tr w:rsidR="00555086" w:rsidRPr="0012575D" w:rsidTr="000C030C">
        <w:trPr>
          <w:cantSplit/>
          <w:trHeight w:val="397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6" w:rsidRPr="009E2CBE" w:rsidRDefault="0012575D" w:rsidP="000C030C">
            <w:pPr>
              <w:pStyle w:val="ae"/>
              <w:spacing w:after="0"/>
              <w:ind w:right="-12"/>
              <w:jc w:val="center"/>
            </w:pPr>
            <w:r w:rsidRPr="009E2CBE">
              <w:t xml:space="preserve">РНН </w:t>
            </w:r>
            <w:proofErr w:type="gramStart"/>
            <w:r w:rsidRPr="009E2CBE">
              <w:t>451500293898  БИН</w:t>
            </w:r>
            <w:proofErr w:type="gramEnd"/>
            <w:r w:rsidRPr="009E2CBE">
              <w:t xml:space="preserve"> 140640000346</w:t>
            </w:r>
            <w:r w:rsidR="00555086" w:rsidRPr="009E2CBE">
              <w:t xml:space="preserve">   </w:t>
            </w:r>
            <w:r w:rsidRPr="009E2CBE">
              <w:t xml:space="preserve">ИИК KZ19826S0KZTD2002444  в Филиале АО </w:t>
            </w:r>
            <w:proofErr w:type="spellStart"/>
            <w:r w:rsidRPr="009E2CBE">
              <w:t>АТФБанк</w:t>
            </w:r>
            <w:proofErr w:type="spellEnd"/>
            <w:r w:rsidRPr="009E2CBE">
              <w:t xml:space="preserve"> в г. Павлодаре</w:t>
            </w:r>
            <w:r w:rsidR="00555086" w:rsidRPr="009E2CBE">
              <w:t xml:space="preserve">   КБЕ 17</w:t>
            </w:r>
          </w:p>
        </w:tc>
      </w:tr>
    </w:tbl>
    <w:p w:rsidR="00BD314A" w:rsidRPr="0012575D" w:rsidRDefault="00BD314A" w:rsidP="00D763B0">
      <w:pPr>
        <w:sectPr w:rsidR="00BD314A" w:rsidRPr="0012575D" w:rsidSect="00555086">
          <w:type w:val="continuous"/>
          <w:pgSz w:w="11905" w:h="16837"/>
          <w:pgMar w:top="360" w:right="850" w:bottom="1134" w:left="426" w:header="720" w:footer="720" w:gutter="0"/>
          <w:cols w:num="2" w:space="2" w:equalWidth="0">
            <w:col w:w="2148" w:space="2"/>
            <w:col w:w="9093"/>
          </w:cols>
          <w:docGrid w:linePitch="360"/>
        </w:sectPr>
      </w:pPr>
    </w:p>
    <w:p w:rsidR="00555086" w:rsidRDefault="00555086" w:rsidP="00262080">
      <w:pPr>
        <w:ind w:left="420"/>
        <w:rPr>
          <w:sz w:val="28"/>
          <w:szCs w:val="28"/>
        </w:rPr>
      </w:pPr>
    </w:p>
    <w:p w:rsidR="000C030C" w:rsidRDefault="000C030C" w:rsidP="00262080">
      <w:pPr>
        <w:ind w:left="420"/>
        <w:rPr>
          <w:sz w:val="28"/>
          <w:szCs w:val="28"/>
        </w:rPr>
      </w:pPr>
    </w:p>
    <w:p w:rsidR="000C030C" w:rsidRPr="0012575D" w:rsidRDefault="000C030C" w:rsidP="00262080">
      <w:pPr>
        <w:ind w:left="420"/>
        <w:rPr>
          <w:sz w:val="28"/>
          <w:szCs w:val="28"/>
        </w:rPr>
      </w:pPr>
    </w:p>
    <w:p w:rsidR="00555086" w:rsidRDefault="004C4E40" w:rsidP="004C4E4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Алгоритм мероприятий по утилизации автомобильных шин</w:t>
      </w:r>
    </w:p>
    <w:p w:rsidR="000C030C" w:rsidRDefault="000C030C" w:rsidP="004C4E40">
      <w:pPr>
        <w:jc w:val="center"/>
        <w:rPr>
          <w:sz w:val="28"/>
          <w:szCs w:val="28"/>
        </w:rPr>
      </w:pP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Договор.</w:t>
      </w: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Предоплата безналичный расчёт на заявленный объём.</w:t>
      </w: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Поставка шин:</w:t>
      </w:r>
    </w:p>
    <w:p w:rsidR="004C4E40" w:rsidRDefault="004C4E40" w:rsidP="004C4E40">
      <w:pPr>
        <w:pStyle w:val="af1"/>
        <w:numPr>
          <w:ilvl w:val="1"/>
          <w:numId w:val="8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Осмотр и выбраковка шин.</w:t>
      </w:r>
    </w:p>
    <w:p w:rsidR="004C4E40" w:rsidRDefault="004C4E40" w:rsidP="004C4E40">
      <w:pPr>
        <w:pStyle w:val="af1"/>
        <w:numPr>
          <w:ilvl w:val="1"/>
          <w:numId w:val="8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Взвешивание брутто.</w:t>
      </w:r>
    </w:p>
    <w:p w:rsidR="004C4E40" w:rsidRDefault="004C4E40" w:rsidP="004C4E40">
      <w:pPr>
        <w:pStyle w:val="af1"/>
        <w:numPr>
          <w:ilvl w:val="1"/>
          <w:numId w:val="8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Разгрузка.</w:t>
      </w:r>
    </w:p>
    <w:p w:rsidR="004C4E40" w:rsidRDefault="004C4E40" w:rsidP="004C4E40">
      <w:pPr>
        <w:pStyle w:val="af1"/>
        <w:numPr>
          <w:ilvl w:val="1"/>
          <w:numId w:val="8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Взвешивание тары.</w:t>
      </w: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Оформление Акта приёма-передачи партии</w:t>
      </w:r>
    </w:p>
    <w:p w:rsid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Оформление бухгалтерских документов.</w:t>
      </w:r>
    </w:p>
    <w:p w:rsidR="004C4E40" w:rsidRPr="004C4E40" w:rsidRDefault="004C4E40" w:rsidP="004C4E40">
      <w:pPr>
        <w:pStyle w:val="af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Оформление сертификата на партию.</w:t>
      </w:r>
    </w:p>
    <w:sectPr w:rsidR="004C4E40" w:rsidRPr="004C4E40" w:rsidSect="00555086">
      <w:type w:val="continuous"/>
      <w:pgSz w:w="11905" w:h="16837"/>
      <w:pgMar w:top="360" w:right="423" w:bottom="1134" w:left="10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11CA1"/>
    <w:multiLevelType w:val="multilevel"/>
    <w:tmpl w:val="85F21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535602"/>
    <w:multiLevelType w:val="hybridMultilevel"/>
    <w:tmpl w:val="A51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66"/>
    <w:multiLevelType w:val="hybridMultilevel"/>
    <w:tmpl w:val="B7606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31E29"/>
    <w:multiLevelType w:val="hybridMultilevel"/>
    <w:tmpl w:val="6CB85384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52386D61"/>
    <w:multiLevelType w:val="hybridMultilevel"/>
    <w:tmpl w:val="AF80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C8F"/>
    <w:multiLevelType w:val="hybridMultilevel"/>
    <w:tmpl w:val="DF7A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5"/>
    <w:rsid w:val="000010F4"/>
    <w:rsid w:val="00062CCD"/>
    <w:rsid w:val="000C030C"/>
    <w:rsid w:val="0012575D"/>
    <w:rsid w:val="00155ED8"/>
    <w:rsid w:val="0016190E"/>
    <w:rsid w:val="00185C60"/>
    <w:rsid w:val="001B09E5"/>
    <w:rsid w:val="001D4368"/>
    <w:rsid w:val="001E3314"/>
    <w:rsid w:val="0020382F"/>
    <w:rsid w:val="002073E6"/>
    <w:rsid w:val="0024157C"/>
    <w:rsid w:val="00262080"/>
    <w:rsid w:val="00262312"/>
    <w:rsid w:val="0027494F"/>
    <w:rsid w:val="002F133E"/>
    <w:rsid w:val="00314072"/>
    <w:rsid w:val="00325D46"/>
    <w:rsid w:val="00351221"/>
    <w:rsid w:val="00417073"/>
    <w:rsid w:val="00451E48"/>
    <w:rsid w:val="00472EBC"/>
    <w:rsid w:val="004C00B5"/>
    <w:rsid w:val="004C4E40"/>
    <w:rsid w:val="004F674E"/>
    <w:rsid w:val="00522699"/>
    <w:rsid w:val="00555086"/>
    <w:rsid w:val="005C67E7"/>
    <w:rsid w:val="005E37A6"/>
    <w:rsid w:val="0061258F"/>
    <w:rsid w:val="0062705B"/>
    <w:rsid w:val="00634975"/>
    <w:rsid w:val="00667F8F"/>
    <w:rsid w:val="006B79B8"/>
    <w:rsid w:val="006D4B25"/>
    <w:rsid w:val="00732E09"/>
    <w:rsid w:val="00756D13"/>
    <w:rsid w:val="007A148A"/>
    <w:rsid w:val="007E6FD0"/>
    <w:rsid w:val="007F4CF5"/>
    <w:rsid w:val="00801007"/>
    <w:rsid w:val="00805FAB"/>
    <w:rsid w:val="0088269A"/>
    <w:rsid w:val="008B4415"/>
    <w:rsid w:val="00921562"/>
    <w:rsid w:val="00940C5B"/>
    <w:rsid w:val="009E2CBE"/>
    <w:rsid w:val="00A01281"/>
    <w:rsid w:val="00A11AC9"/>
    <w:rsid w:val="00A22224"/>
    <w:rsid w:val="00A83C7A"/>
    <w:rsid w:val="00A84A59"/>
    <w:rsid w:val="00AA648B"/>
    <w:rsid w:val="00AA651C"/>
    <w:rsid w:val="00AA6CC2"/>
    <w:rsid w:val="00AB4184"/>
    <w:rsid w:val="00B05E0A"/>
    <w:rsid w:val="00B42825"/>
    <w:rsid w:val="00B62E3F"/>
    <w:rsid w:val="00B63219"/>
    <w:rsid w:val="00BA46BD"/>
    <w:rsid w:val="00BB3178"/>
    <w:rsid w:val="00BD314A"/>
    <w:rsid w:val="00C011B3"/>
    <w:rsid w:val="00C7162D"/>
    <w:rsid w:val="00C95097"/>
    <w:rsid w:val="00CB2FDE"/>
    <w:rsid w:val="00CC243F"/>
    <w:rsid w:val="00D763B0"/>
    <w:rsid w:val="00D841A6"/>
    <w:rsid w:val="00DB39D2"/>
    <w:rsid w:val="00DB3CCE"/>
    <w:rsid w:val="00E67403"/>
    <w:rsid w:val="00E67C2F"/>
    <w:rsid w:val="00E84D09"/>
    <w:rsid w:val="00ED72FA"/>
    <w:rsid w:val="00EE3E10"/>
    <w:rsid w:val="00EF51FA"/>
    <w:rsid w:val="00F15F29"/>
    <w:rsid w:val="00F50002"/>
    <w:rsid w:val="00F82416"/>
    <w:rsid w:val="00FB553E"/>
    <w:rsid w:val="00FD6870"/>
    <w:rsid w:val="00FE09CB"/>
    <w:rsid w:val="00FE236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5930"/>
    </o:shapedefaults>
    <o:shapelayout v:ext="edit">
      <o:idmap v:ext="edit" data="1"/>
    </o:shapelayout>
  </w:shapeDefaults>
  <w:doNotEmbedSmartTags/>
  <w:decimalSymbol w:val=","/>
  <w:listSeparator w:val=";"/>
  <w15:docId w15:val="{93D516E6-DF70-4063-9340-D3AADF6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left="362" w:firstLine="708"/>
    </w:pPr>
  </w:style>
  <w:style w:type="paragraph" w:styleId="a8">
    <w:name w:val="Title"/>
    <w:basedOn w:val="a"/>
    <w:next w:val="a9"/>
    <w:qFormat/>
    <w:pPr>
      <w:jc w:val="center"/>
    </w:pPr>
    <w:rPr>
      <w:b/>
      <w:bCs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D763B0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No Spacing"/>
    <w:uiPriority w:val="1"/>
    <w:qFormat/>
    <w:rsid w:val="00F824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Базовый"/>
    <w:rsid w:val="0012575D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A83C7A"/>
    <w:pPr>
      <w:ind w:left="720"/>
      <w:contextualSpacing/>
    </w:pPr>
    <w:rPr>
      <w:lang w:eastAsia="zh-CN"/>
    </w:rPr>
  </w:style>
  <w:style w:type="table" w:styleId="af2">
    <w:name w:val="Table Grid"/>
    <w:basedOn w:val="a1"/>
    <w:uiPriority w:val="59"/>
    <w:rsid w:val="000C030C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«Группа Интер» ЖШС</vt:lpstr>
    </vt:vector>
  </TitlesOfParts>
  <Company>Функциональность ограничена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«Группа Интер» ЖШС</dc:title>
  <dc:creator>мм</dc:creator>
  <cp:lastModifiedBy>Константин Гемлицкий</cp:lastModifiedBy>
  <cp:revision>2</cp:revision>
  <cp:lastPrinted>2014-10-16T10:28:00Z</cp:lastPrinted>
  <dcterms:created xsi:type="dcterms:W3CDTF">2015-04-21T10:23:00Z</dcterms:created>
  <dcterms:modified xsi:type="dcterms:W3CDTF">2015-04-21T10:23:00Z</dcterms:modified>
</cp:coreProperties>
</file>